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77" w:rsidRPr="004C5384" w:rsidRDefault="00587277" w:rsidP="00EB3D86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BEET5-I</w:t>
      </w:r>
    </w:p>
    <w:p w:rsidR="00727633" w:rsidRPr="004C5384" w:rsidRDefault="00727633" w:rsidP="003D327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Seven</w:t>
      </w:r>
      <w:r w:rsidR="00587277"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 Semester B. Tech Electronics &amp;</w:t>
      </w:r>
      <w:r w:rsidR="003F15FC"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587277"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elecommunication </w:t>
      </w:r>
      <w:r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Engineering</w:t>
      </w:r>
    </w:p>
    <w:p w:rsidR="00587277" w:rsidRPr="004C5384" w:rsidRDefault="00587277" w:rsidP="003D327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Examination </w:t>
      </w:r>
      <w:r w:rsidR="00CC1A31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CC1A31">
        <w:rPr>
          <w:rFonts w:ascii="Times New Roman" w:hAnsi="Times New Roman" w:cs="Times New Roman"/>
          <w:b/>
          <w:sz w:val="24"/>
          <w:szCs w:val="24"/>
        </w:rPr>
        <w:t>/Sep</w:t>
      </w:r>
      <w:r w:rsidR="00CC1A31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587277" w:rsidRPr="004C5384" w:rsidRDefault="00587277" w:rsidP="003D32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(Elective-I) Optical Electronics &amp; Photonics-</w:t>
      </w:r>
      <w:r w:rsidR="0077172C"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:rsidR="00587277" w:rsidRPr="004C5384" w:rsidRDefault="00587277" w:rsidP="003D327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Time:-3Hours                                                                                       </w:t>
      </w:r>
      <w:r w:rsidR="00155726"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Max. Marks: - </w:t>
      </w:r>
      <w:r w:rsidR="00BF1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</w:t>
      </w:r>
    </w:p>
    <w:p w:rsidR="002F5DED" w:rsidRPr="004C5384" w:rsidRDefault="002F5DED" w:rsidP="003D327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7277" w:rsidRPr="004C5384" w:rsidRDefault="00587277" w:rsidP="003D3270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SECTION-A</w:t>
      </w:r>
    </w:p>
    <w:p w:rsidR="00587277" w:rsidRPr="004C5384" w:rsidRDefault="00305542" w:rsidP="004B3F98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3556D7"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five q</w:t>
      </w:r>
      <w:r w:rsidR="00587277"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uestions. </w:t>
      </w:r>
      <w:r w:rsidR="00587277"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(</w:t>
      </w:r>
      <w:r w:rsidR="00BF1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87277"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*5)</w:t>
      </w:r>
    </w:p>
    <w:p w:rsidR="00C60B21" w:rsidRPr="004C5384" w:rsidRDefault="00795CB9" w:rsidP="00C60B21">
      <w:pPr>
        <w:pStyle w:val="ListParagraph"/>
        <w:numPr>
          <w:ilvl w:val="0"/>
          <w:numId w:val="4"/>
        </w:numPr>
        <w:tabs>
          <w:tab w:val="left" w:pos="2790"/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Clarify the</w:t>
      </w:r>
      <w:r w:rsidR="00C60B21" w:rsidRPr="004C5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Rapid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hermal Activation of Impurities.</w:t>
      </w:r>
    </w:p>
    <w:p w:rsidR="00C60B21" w:rsidRPr="004C5384" w:rsidRDefault="00C60B21" w:rsidP="00C60B21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color w:val="000000" w:themeColor="text1"/>
          <w:sz w:val="24"/>
          <w:szCs w:val="24"/>
        </w:rPr>
        <w:t>Define the term Coulomb Scattering.</w:t>
      </w:r>
    </w:p>
    <w:p w:rsidR="00C60B21" w:rsidRPr="004C5384" w:rsidRDefault="00C60B21" w:rsidP="00C60B21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color w:val="000000" w:themeColor="text1"/>
          <w:sz w:val="24"/>
          <w:szCs w:val="24"/>
        </w:rPr>
        <w:t>What do you mean by Rapid Thermal Processing of Dielectrics?</w:t>
      </w:r>
    </w:p>
    <w:p w:rsidR="000D2EC9" w:rsidRPr="004C5384" w:rsidRDefault="000D2EC9" w:rsidP="000D2EC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color w:val="000000" w:themeColor="text1"/>
          <w:sz w:val="24"/>
          <w:szCs w:val="24"/>
        </w:rPr>
        <w:t>Define the Source Systems and Spatial Coherence.</w:t>
      </w:r>
    </w:p>
    <w:p w:rsidR="000D2EC9" w:rsidRPr="004C5384" w:rsidRDefault="0077172C" w:rsidP="000D2EC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color w:val="000000" w:themeColor="text1"/>
          <w:sz w:val="24"/>
          <w:szCs w:val="24"/>
        </w:rPr>
        <w:t>Enlist</w:t>
      </w:r>
      <w:r w:rsidR="000D2EC9" w:rsidRPr="004C5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Characteristics of Oxide.</w:t>
      </w:r>
    </w:p>
    <w:p w:rsidR="000D2EC9" w:rsidRPr="004C5384" w:rsidRDefault="000D2EC9" w:rsidP="000D2EC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color w:val="000000" w:themeColor="text1"/>
          <w:sz w:val="24"/>
          <w:szCs w:val="24"/>
        </w:rPr>
        <w:t>Write down the structure of SiO</w:t>
      </w:r>
      <w:r w:rsidRPr="004C538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2.</w:t>
      </w:r>
    </w:p>
    <w:p w:rsidR="003F417A" w:rsidRPr="004C5384" w:rsidRDefault="00795CB9" w:rsidP="003F417A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Comment on</w:t>
      </w:r>
      <w:r w:rsidR="003F417A" w:rsidRPr="004C5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Vertical Projected Range.</w:t>
      </w:r>
    </w:p>
    <w:p w:rsidR="002F5DED" w:rsidRPr="004C5384" w:rsidRDefault="002F5DED" w:rsidP="002F5DED">
      <w:pPr>
        <w:pStyle w:val="ListParagraph"/>
        <w:tabs>
          <w:tab w:val="left" w:pos="2790"/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6AB0" w:rsidRPr="004C5384" w:rsidRDefault="00BB6AB0" w:rsidP="003849B1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SECTION-B</w:t>
      </w:r>
    </w:p>
    <w:p w:rsidR="00BB6AB0" w:rsidRPr="004C5384" w:rsidRDefault="00305542" w:rsidP="003849B1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3556D7"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two q</w:t>
      </w:r>
      <w:r w:rsidR="00BB6AB0"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uestions. </w:t>
      </w:r>
      <w:r w:rsidR="00BB6AB0"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(10*2)</w:t>
      </w:r>
    </w:p>
    <w:p w:rsidR="003F417A" w:rsidRPr="004C5384" w:rsidRDefault="003F417A" w:rsidP="003F417A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color w:val="000000" w:themeColor="text1"/>
          <w:sz w:val="24"/>
          <w:szCs w:val="24"/>
        </w:rPr>
        <w:t>Explain the Corrections made to Simple Theory.</w:t>
      </w:r>
    </w:p>
    <w:p w:rsidR="004C5C71" w:rsidRPr="004C5384" w:rsidRDefault="00795CB9" w:rsidP="004C5C71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 an account of </w:t>
      </w:r>
      <w:r w:rsidR="004C5C71" w:rsidRPr="004C5384">
        <w:rPr>
          <w:rFonts w:ascii="Times New Roman" w:hAnsi="Times New Roman" w:cs="Times New Roman"/>
          <w:color w:val="000000" w:themeColor="text1"/>
          <w:sz w:val="24"/>
          <w:szCs w:val="24"/>
        </w:rPr>
        <w:t>the Analytic Solutions of Fick’s Law.</w:t>
      </w:r>
    </w:p>
    <w:p w:rsidR="004C5C71" w:rsidRPr="004C5384" w:rsidRDefault="004C5C71" w:rsidP="004C5C71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color w:val="000000" w:themeColor="text1"/>
          <w:sz w:val="24"/>
          <w:szCs w:val="24"/>
        </w:rPr>
        <w:t>Describe the Shallow Junction Formation.</w:t>
      </w:r>
    </w:p>
    <w:p w:rsidR="004C5C71" w:rsidRPr="004C5384" w:rsidRDefault="004C5C71" w:rsidP="004C5C71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6AB0" w:rsidRPr="004C5384" w:rsidRDefault="00BB6AB0" w:rsidP="003849B1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SECTION-C</w:t>
      </w:r>
    </w:p>
    <w:p w:rsidR="00BB6AB0" w:rsidRPr="004C5384" w:rsidRDefault="00305542" w:rsidP="00EC2C5F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3556D7"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two q</w:t>
      </w:r>
      <w:r w:rsidR="00BB6AB0"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uestions. </w:t>
      </w:r>
      <w:r w:rsidR="00BB6AB0"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(15*2)</w:t>
      </w:r>
    </w:p>
    <w:p w:rsidR="003F417A" w:rsidRPr="004C5384" w:rsidRDefault="003F417A" w:rsidP="003F417A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color w:val="000000" w:themeColor="text1"/>
          <w:sz w:val="24"/>
          <w:szCs w:val="24"/>
        </w:rPr>
        <w:t>Discuss the Bridgman Growth of GaAs.</w:t>
      </w:r>
    </w:p>
    <w:p w:rsidR="007D542F" w:rsidRPr="004C5384" w:rsidRDefault="00795CB9" w:rsidP="007D542F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Write a detail note on</w:t>
      </w:r>
      <w:r w:rsidR="007D542F" w:rsidRPr="004C5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Float Zone Growth.</w:t>
      </w:r>
    </w:p>
    <w:p w:rsidR="003F417A" w:rsidRPr="004C5384" w:rsidRDefault="007D542F" w:rsidP="00032E3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4">
        <w:rPr>
          <w:rFonts w:ascii="Times New Roman" w:hAnsi="Times New Roman" w:cs="Times New Roman"/>
          <w:color w:val="000000" w:themeColor="text1"/>
          <w:sz w:val="24"/>
          <w:szCs w:val="24"/>
        </w:rPr>
        <w:t>Describe the Surface Reflections and Standing Waves.</w:t>
      </w:r>
      <w:r w:rsidR="007C6BAF" w:rsidRPr="004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3F417A" w:rsidRPr="004C5384" w:rsidSect="000B566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397"/>
    <w:multiLevelType w:val="hybridMultilevel"/>
    <w:tmpl w:val="643CD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346B"/>
    <w:multiLevelType w:val="hybridMultilevel"/>
    <w:tmpl w:val="F72A97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7E7CAB"/>
    <w:multiLevelType w:val="hybridMultilevel"/>
    <w:tmpl w:val="F72A9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A2093"/>
    <w:multiLevelType w:val="hybridMultilevel"/>
    <w:tmpl w:val="C1E4E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F172E"/>
    <w:multiLevelType w:val="hybridMultilevel"/>
    <w:tmpl w:val="E0EA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4619"/>
    <w:multiLevelType w:val="hybridMultilevel"/>
    <w:tmpl w:val="448E5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21BFA"/>
    <w:multiLevelType w:val="hybridMultilevel"/>
    <w:tmpl w:val="643CD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82A34"/>
    <w:multiLevelType w:val="hybridMultilevel"/>
    <w:tmpl w:val="57C8E8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FE33F5"/>
    <w:multiLevelType w:val="hybridMultilevel"/>
    <w:tmpl w:val="3B1AB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7277"/>
    <w:rsid w:val="00032E35"/>
    <w:rsid w:val="00085E04"/>
    <w:rsid w:val="00095754"/>
    <w:rsid w:val="000A1881"/>
    <w:rsid w:val="000B5664"/>
    <w:rsid w:val="000D2EC9"/>
    <w:rsid w:val="00112250"/>
    <w:rsid w:val="001123E0"/>
    <w:rsid w:val="00155726"/>
    <w:rsid w:val="001720D8"/>
    <w:rsid w:val="001C7C46"/>
    <w:rsid w:val="001E7DDA"/>
    <w:rsid w:val="0020583A"/>
    <w:rsid w:val="00210E9A"/>
    <w:rsid w:val="00236169"/>
    <w:rsid w:val="002A2DE8"/>
    <w:rsid w:val="002C6929"/>
    <w:rsid w:val="002E6816"/>
    <w:rsid w:val="002F5DED"/>
    <w:rsid w:val="002F5E82"/>
    <w:rsid w:val="002F6B49"/>
    <w:rsid w:val="00305542"/>
    <w:rsid w:val="003116A6"/>
    <w:rsid w:val="00316FF4"/>
    <w:rsid w:val="0033502B"/>
    <w:rsid w:val="003556D7"/>
    <w:rsid w:val="003801CD"/>
    <w:rsid w:val="003849B1"/>
    <w:rsid w:val="00386B94"/>
    <w:rsid w:val="003D3270"/>
    <w:rsid w:val="003F15FC"/>
    <w:rsid w:val="003F417A"/>
    <w:rsid w:val="00400045"/>
    <w:rsid w:val="00421819"/>
    <w:rsid w:val="004817C7"/>
    <w:rsid w:val="00485EE4"/>
    <w:rsid w:val="004A2002"/>
    <w:rsid w:val="004B3F98"/>
    <w:rsid w:val="004B3F9E"/>
    <w:rsid w:val="004B56A3"/>
    <w:rsid w:val="004C5384"/>
    <w:rsid w:val="004C5C71"/>
    <w:rsid w:val="004E6F8A"/>
    <w:rsid w:val="005312B8"/>
    <w:rsid w:val="00546A7F"/>
    <w:rsid w:val="00566F0E"/>
    <w:rsid w:val="00587277"/>
    <w:rsid w:val="00597630"/>
    <w:rsid w:val="005B3FF8"/>
    <w:rsid w:val="005E1733"/>
    <w:rsid w:val="00613CA7"/>
    <w:rsid w:val="0062138E"/>
    <w:rsid w:val="006B6F6A"/>
    <w:rsid w:val="00727633"/>
    <w:rsid w:val="007440F9"/>
    <w:rsid w:val="0077172C"/>
    <w:rsid w:val="00795CB9"/>
    <w:rsid w:val="007B0C7E"/>
    <w:rsid w:val="007C6BAF"/>
    <w:rsid w:val="007D542F"/>
    <w:rsid w:val="008108DC"/>
    <w:rsid w:val="00811784"/>
    <w:rsid w:val="008455C4"/>
    <w:rsid w:val="00852D13"/>
    <w:rsid w:val="008706FB"/>
    <w:rsid w:val="008B363C"/>
    <w:rsid w:val="008D556C"/>
    <w:rsid w:val="008E3775"/>
    <w:rsid w:val="00902E3A"/>
    <w:rsid w:val="00913223"/>
    <w:rsid w:val="009160D2"/>
    <w:rsid w:val="009272A1"/>
    <w:rsid w:val="0096212B"/>
    <w:rsid w:val="00972640"/>
    <w:rsid w:val="009A5412"/>
    <w:rsid w:val="009D7B92"/>
    <w:rsid w:val="00A22086"/>
    <w:rsid w:val="00A519C5"/>
    <w:rsid w:val="00AA53F3"/>
    <w:rsid w:val="00AB2C24"/>
    <w:rsid w:val="00AE0D69"/>
    <w:rsid w:val="00AF5344"/>
    <w:rsid w:val="00B21B72"/>
    <w:rsid w:val="00B240C8"/>
    <w:rsid w:val="00B32650"/>
    <w:rsid w:val="00B5484C"/>
    <w:rsid w:val="00B55E89"/>
    <w:rsid w:val="00B67B92"/>
    <w:rsid w:val="00B802C0"/>
    <w:rsid w:val="00BB6AB0"/>
    <w:rsid w:val="00BE022E"/>
    <w:rsid w:val="00BE68FB"/>
    <w:rsid w:val="00BF18CF"/>
    <w:rsid w:val="00BF69D4"/>
    <w:rsid w:val="00C14116"/>
    <w:rsid w:val="00C40515"/>
    <w:rsid w:val="00C47A98"/>
    <w:rsid w:val="00C60B21"/>
    <w:rsid w:val="00CC1A31"/>
    <w:rsid w:val="00CF47CA"/>
    <w:rsid w:val="00D07C7D"/>
    <w:rsid w:val="00D20500"/>
    <w:rsid w:val="00D2358E"/>
    <w:rsid w:val="00D60360"/>
    <w:rsid w:val="00DB002F"/>
    <w:rsid w:val="00E11225"/>
    <w:rsid w:val="00E11358"/>
    <w:rsid w:val="00E1541F"/>
    <w:rsid w:val="00E44B3C"/>
    <w:rsid w:val="00E47C17"/>
    <w:rsid w:val="00EB3D86"/>
    <w:rsid w:val="00EC2C5F"/>
    <w:rsid w:val="00EC4FBF"/>
    <w:rsid w:val="00F212E9"/>
    <w:rsid w:val="00F3260C"/>
    <w:rsid w:val="00F65F51"/>
    <w:rsid w:val="00FA43E0"/>
    <w:rsid w:val="00FB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9732-9038-4EE0-9447-E2730C30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103</cp:revision>
  <dcterms:created xsi:type="dcterms:W3CDTF">2012-11-21T07:55:00Z</dcterms:created>
  <dcterms:modified xsi:type="dcterms:W3CDTF">2015-08-20T10:46:00Z</dcterms:modified>
</cp:coreProperties>
</file>